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868" w:rsidRDefault="00345868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4B2BE4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4B2BE4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4B2BE4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4B2BE4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4B2BE4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4B2BE4" w:rsidRPr="00124F9B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36"/>
          <w:szCs w:val="36"/>
          <w:lang w:val="ru-RU" w:eastAsia="ru-RU"/>
        </w:rPr>
      </w:pPr>
    </w:p>
    <w:p w:rsidR="00345868" w:rsidRDefault="00345868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20009E">
      <w:pPr>
        <w:widowControl w:val="0"/>
        <w:autoSpaceDE w:val="0"/>
        <w:autoSpaceDN w:val="0"/>
        <w:adjustRightInd w:val="0"/>
        <w:spacing w:before="0" w:after="0" w:line="240" w:lineRule="auto"/>
        <w:ind w:left="709" w:right="708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Об утверждении Положения о порядке </w:t>
      </w:r>
      <w:r w:rsidRPr="007842DE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проведения </w:t>
      </w:r>
      <w:r w:rsidR="0020009E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государственных </w:t>
      </w:r>
      <w:r w:rsidRPr="007842DE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закупок товаров, работ и услуг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посредством </w:t>
      </w:r>
      <w:r w:rsidR="00C92AA3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э</w:t>
      </w:r>
      <w:r w:rsidRPr="007842DE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лектронн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ого</w:t>
      </w:r>
      <w:r w:rsidRPr="007842DE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каталог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а веб-портала государственных закупок</w:t>
      </w:r>
    </w:p>
    <w:p w:rsidR="00345868" w:rsidRDefault="00345868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4B2BE4" w:rsidRPr="00D96C58" w:rsidRDefault="004B2BE4" w:rsidP="00345868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345868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В целях реализации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части 9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статьи 1</w:t>
      </w:r>
      <w:r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Закона Кыргызской Республики </w:t>
      </w: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государственных закупках»</w:t>
      </w:r>
      <w:r w:rsidR="0020009E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в соответствии со статьями 10 и 17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конституционного Закона Кыргызской Республики </w:t>
      </w: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О Прав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ительстве Кыргызской Республики» Правительство Кыргызской Республики </w:t>
      </w:r>
      <w:r w:rsidRPr="00495211">
        <w:rPr>
          <w:rFonts w:ascii="Times New Roman" w:hAnsi="Times New Roman"/>
          <w:sz w:val="28"/>
          <w:szCs w:val="28"/>
          <w:lang w:val="ru-RU" w:eastAsia="ru-RU"/>
        </w:rPr>
        <w:t>постановляет:</w:t>
      </w:r>
    </w:p>
    <w:p w:rsidR="004B2BE4" w:rsidRPr="00495211" w:rsidRDefault="004B2BE4" w:rsidP="00345868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</w:p>
    <w:p w:rsidR="00345868" w:rsidRDefault="00345868" w:rsidP="00345868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Утвердить Положени</w:t>
      </w:r>
      <w:r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о порядке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проведения </w:t>
      </w:r>
      <w:r w:rsidR="0020009E">
        <w:rPr>
          <w:rFonts w:ascii="Times New Roman" w:hAnsi="Times New Roman"/>
          <w:sz w:val="28"/>
          <w:szCs w:val="28"/>
          <w:lang w:val="ru-RU" w:eastAsia="ru-RU"/>
        </w:rPr>
        <w:t xml:space="preserve">государственных 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закупок товаров, работ и услуг </w:t>
      </w:r>
      <w:r>
        <w:rPr>
          <w:rFonts w:ascii="Times New Roman" w:hAnsi="Times New Roman"/>
          <w:sz w:val="28"/>
          <w:szCs w:val="28"/>
          <w:lang w:val="ru-RU" w:eastAsia="ru-RU"/>
        </w:rPr>
        <w:t>посредством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57AC2">
        <w:rPr>
          <w:rFonts w:ascii="Times New Roman" w:hAnsi="Times New Roman"/>
          <w:sz w:val="28"/>
          <w:szCs w:val="28"/>
          <w:lang w:val="ru-RU" w:eastAsia="ru-RU"/>
        </w:rPr>
        <w:t>э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лектронн</w:t>
      </w:r>
      <w:r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каталог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92AA3">
        <w:rPr>
          <w:rFonts w:ascii="Times New Roman" w:hAnsi="Times New Roman"/>
          <w:sz w:val="28"/>
          <w:szCs w:val="28"/>
          <w:lang w:val="ru-RU" w:eastAsia="ru-RU"/>
        </w:rPr>
        <w:br/>
      </w:r>
      <w:r w:rsidRPr="00A3218D">
        <w:rPr>
          <w:rFonts w:ascii="Times New Roman" w:hAnsi="Times New Roman"/>
          <w:sz w:val="28"/>
          <w:szCs w:val="28"/>
          <w:lang w:val="ru-RU" w:eastAsia="ru-RU"/>
        </w:rPr>
        <w:t>веб-портала</w:t>
      </w:r>
      <w:r w:rsidR="00257AC2">
        <w:rPr>
          <w:rFonts w:ascii="Times New Roman" w:hAnsi="Times New Roman"/>
          <w:sz w:val="28"/>
          <w:szCs w:val="28"/>
          <w:lang w:val="ru-RU" w:eastAsia="ru-RU"/>
        </w:rPr>
        <w:t xml:space="preserve"> государственных закупок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согласно приложению.</w:t>
      </w:r>
    </w:p>
    <w:p w:rsidR="00345868" w:rsidRDefault="0011627B" w:rsidP="00345868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345868">
        <w:rPr>
          <w:rFonts w:ascii="Times New Roman" w:hAnsi="Times New Roman"/>
          <w:sz w:val="28"/>
          <w:szCs w:val="28"/>
          <w:lang w:val="ru-RU"/>
        </w:rPr>
        <w:t>.</w:t>
      </w:r>
      <w:r w:rsidR="00345868" w:rsidRPr="009C0E6E">
        <w:rPr>
          <w:lang w:val="ru-RU"/>
        </w:rPr>
        <w:t xml:space="preserve"> </w:t>
      </w:r>
      <w:r w:rsidR="00345868" w:rsidRPr="00A3218D">
        <w:rPr>
          <w:rFonts w:ascii="Times New Roman" w:hAnsi="Times New Roman"/>
          <w:sz w:val="28"/>
          <w:szCs w:val="28"/>
          <w:lang w:val="ru-RU"/>
        </w:rPr>
        <w:t xml:space="preserve">Настоящее постановление вступает в силу по истечении </w:t>
      </w:r>
      <w:r w:rsidR="0064512E">
        <w:rPr>
          <w:rFonts w:ascii="Times New Roman" w:hAnsi="Times New Roman"/>
          <w:sz w:val="28"/>
          <w:szCs w:val="28"/>
          <w:lang w:val="ru-RU"/>
        </w:rPr>
        <w:t>пятнадцати дней</w:t>
      </w:r>
      <w:r w:rsidR="003458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5868" w:rsidRPr="00A3218D">
        <w:rPr>
          <w:rFonts w:ascii="Times New Roman" w:hAnsi="Times New Roman"/>
          <w:sz w:val="28"/>
          <w:szCs w:val="28"/>
          <w:lang w:val="ru-RU"/>
        </w:rPr>
        <w:t>со дня официального опубликования.</w:t>
      </w:r>
    </w:p>
    <w:p w:rsidR="004B2BE4" w:rsidRDefault="004B2BE4" w:rsidP="004B2BE4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4B2BE4" w:rsidRDefault="004B2BE4" w:rsidP="004B2BE4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4B2BE4" w:rsidRDefault="004B2BE4" w:rsidP="004B2BE4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345868" w:rsidRDefault="00345868" w:rsidP="004B2BE4">
      <w:pPr>
        <w:spacing w:before="0"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Премьер-министр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bookmarkStart w:id="0" w:name="_GoBack"/>
      <w:bookmarkEnd w:id="0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="004B2BE4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="004B2BE4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  <w:t xml:space="preserve">     </w:t>
      </w:r>
      <w:r w:rsidR="00124F9B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  </w:t>
      </w:r>
      <w:proofErr w:type="spellStart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М.Д.Абылгазиев</w:t>
      </w:r>
      <w:proofErr w:type="spellEnd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345868" w:rsidRDefault="00345868" w:rsidP="00345868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345868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345868" w:rsidRDefault="00345868" w:rsidP="00345868">
      <w:pPr>
        <w:tabs>
          <w:tab w:val="left" w:pos="1134"/>
        </w:tabs>
        <w:spacing w:after="0" w:line="240" w:lineRule="auto"/>
        <w:ind w:firstLine="708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345868" w:rsidRDefault="00345868" w:rsidP="00345868">
      <w:pPr>
        <w:tabs>
          <w:tab w:val="left" w:pos="1134"/>
        </w:tabs>
        <w:spacing w:after="0" w:line="240" w:lineRule="auto"/>
        <w:ind w:firstLine="708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345868" w:rsidRDefault="00345868" w:rsidP="00345868">
      <w:pPr>
        <w:tabs>
          <w:tab w:val="left" w:pos="1134"/>
        </w:tabs>
        <w:spacing w:after="0" w:line="240" w:lineRule="auto"/>
        <w:ind w:firstLine="708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345868" w:rsidRDefault="00345868" w:rsidP="00345868">
      <w:pPr>
        <w:tabs>
          <w:tab w:val="left" w:pos="1134"/>
        </w:tabs>
        <w:spacing w:after="0" w:line="240" w:lineRule="auto"/>
        <w:ind w:firstLine="708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sectPr w:rsidR="00345868" w:rsidSect="004B2BE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868"/>
    <w:rsid w:val="0011627B"/>
    <w:rsid w:val="00124F9B"/>
    <w:rsid w:val="0020009E"/>
    <w:rsid w:val="00257AC2"/>
    <w:rsid w:val="00345868"/>
    <w:rsid w:val="004B2BE4"/>
    <w:rsid w:val="004F6F39"/>
    <w:rsid w:val="0050193F"/>
    <w:rsid w:val="0064512E"/>
    <w:rsid w:val="00B46C23"/>
    <w:rsid w:val="00C9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FA6E3-8F17-4D04-8DD1-C4C3B88F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868"/>
    <w:pPr>
      <w:spacing w:before="120" w:after="120"/>
      <w:jc w:val="both"/>
    </w:pPr>
    <w:rPr>
      <w:rFonts w:ascii="Arial" w:eastAsia="Times New Roman" w:hAnsi="Arial" w:cs="Times New Roman"/>
      <w:color w:val="000000"/>
      <w:sz w:val="22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F3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F39"/>
    <w:rPr>
      <w:rFonts w:ascii="Segoe UI" w:eastAsia="Times New Roman" w:hAnsi="Segoe UI" w:cs="Segoe UI"/>
      <w:color w:val="00000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Рыспаев Тимур</dc:creator>
  <cp:keywords/>
  <dc:description/>
  <cp:lastModifiedBy>Рыспаев Тимур</cp:lastModifiedBy>
  <cp:revision>9</cp:revision>
  <cp:lastPrinted>2019-05-27T09:06:00Z</cp:lastPrinted>
  <dcterms:created xsi:type="dcterms:W3CDTF">2019-05-03T03:37:00Z</dcterms:created>
  <dcterms:modified xsi:type="dcterms:W3CDTF">2019-05-27T09:07:00Z</dcterms:modified>
</cp:coreProperties>
</file>